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5188" w14:textId="0DABA09D" w:rsidR="0072528E" w:rsidRPr="00D27BB0" w:rsidRDefault="00300122" w:rsidP="0072528E">
      <w:pPr>
        <w:pStyle w:val="Title"/>
        <w:jc w:val="center"/>
        <w:rPr>
          <w:b/>
          <w:bCs/>
          <w:sz w:val="36"/>
          <w:szCs w:val="36"/>
          <w:lang w:val="es-ES"/>
        </w:rPr>
      </w:pPr>
      <w:r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_tradnl"/>
        </w:rPr>
        <w:t xml:space="preserve">El Ejemplo de los Correos Electrónicos y la Encuesta </w:t>
      </w:r>
      <w:r w:rsidR="00D27BB0"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_tradnl"/>
        </w:rPr>
        <w:t>para Luego</w:t>
      </w:r>
      <w:r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_tradnl"/>
        </w:rPr>
        <w:t xml:space="preserve"> </w:t>
      </w:r>
      <w:r w:rsidR="00D27BB0"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_tradnl"/>
        </w:rPr>
        <w:t>de</w:t>
      </w:r>
      <w:r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_tradnl"/>
        </w:rPr>
        <w:t>l Evento de Un Zoom de la Membresía</w:t>
      </w:r>
    </w:p>
    <w:p w14:paraId="29C99AD6" w14:textId="77777777" w:rsidR="0072528E" w:rsidRPr="0072528E" w:rsidRDefault="00300122" w:rsidP="0072528E">
      <w:pPr>
        <w:pStyle w:val="Heading1"/>
        <w:rPr>
          <w:rFonts w:cstheme="majorHAnsi"/>
          <w:b/>
          <w:bCs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2F5496"/>
          <w:sz w:val="28"/>
          <w:szCs w:val="28"/>
          <w:bdr w:val="nil"/>
          <w:lang w:val="es-ES_tradnl"/>
        </w:rPr>
        <w:t>El ejemplo de correo electrónico de seguimiento de los participantes</w:t>
      </w:r>
    </w:p>
    <w:p w14:paraId="3645C1B5" w14:textId="77777777" w:rsidR="0072528E" w:rsidRPr="0072528E" w:rsidRDefault="00300122" w:rsidP="0072528E">
      <w:pPr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 xml:space="preserve">Muchas gracias por sumarse y participar del evento de Un Zoom de la Membresía el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[escriba la fecha]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. Esperamos que los consejos y la información compartidos sean de ayuda para que su PTA capte miembros nuevos y aumente la membresía. Como lo prometimos, aquí están: </w:t>
      </w:r>
    </w:p>
    <w:p w14:paraId="2D251EE9" w14:textId="77777777" w:rsidR="0072528E" w:rsidRPr="0072528E" w:rsidRDefault="00300122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 xml:space="preserve">El PDF de la presentación. El PDF contiene enlaces a los recursos que compartimos (adjuntos). </w:t>
      </w:r>
    </w:p>
    <w:p w14:paraId="041FA88A" w14:textId="77777777" w:rsidR="0072528E" w:rsidRPr="0072528E" w:rsidRDefault="00300122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La grabación del even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to de Un Zoom de la Membresía para que comparta con los otros miembros de la junta: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[inserte un enlace a la grabación de Zoom]</w:t>
      </w:r>
    </w:p>
    <w:p w14:paraId="4D916C15" w14:textId="6732F537" w:rsidR="0072528E" w:rsidRPr="0072528E" w:rsidRDefault="00300122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Una breve encuesta para recopilar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 sus opiniones sobre el evento</w:t>
      </w:r>
      <w:r>
        <w:rPr>
          <w:rFonts w:ascii="Calibri Light" w:eastAsia="Calibri Light" w:hAnsi="Calibri Light" w:cs="Calibri Light"/>
          <w:bdr w:val="nil"/>
          <w:lang w:val="es-ES_tradnl"/>
        </w:rPr>
        <w:t>: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[inserte un enlace a la encuesta]</w:t>
      </w:r>
      <w:r>
        <w:rPr>
          <w:rFonts w:ascii="Calibri Light" w:eastAsia="Calibri Light" w:hAnsi="Calibri Light" w:cs="Calibri Light"/>
          <w:bdr w:val="nil"/>
          <w:lang w:val="es-ES_tradnl"/>
        </w:rPr>
        <w:t>. La encuesta tiene solo unas preguntas y no debería llevarle más de cinco minut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os. Su opinión nos permitirá mejorar los próximos eventos de Un Zoom de la Membresía. 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¡Queremos </w:t>
      </w:r>
      <w:r w:rsidR="00431096">
        <w:rPr>
          <w:rFonts w:ascii="Calibri Light" w:eastAsia="Calibri Light" w:hAnsi="Calibri Light" w:cs="Calibri Light"/>
          <w:b/>
          <w:bCs/>
          <w:bdr w:val="nil"/>
          <w:lang w:val="es-ES_tradnl"/>
        </w:rPr>
        <w:t>conocer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 su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 </w:t>
      </w:r>
      <w:r w:rsidR="00B24C1C">
        <w:rPr>
          <w:rFonts w:ascii="Calibri Light" w:eastAsia="Calibri Light" w:hAnsi="Calibri Light" w:cs="Calibri Light"/>
          <w:b/>
          <w:bCs/>
          <w:bdr w:val="nil"/>
          <w:lang w:val="es-ES_tradnl"/>
        </w:rPr>
        <w:t>opinión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! </w:t>
      </w:r>
    </w:p>
    <w:p w14:paraId="5EEC3313" w14:textId="77777777" w:rsidR="0072528E" w:rsidRPr="0072528E" w:rsidRDefault="00300122" w:rsidP="0072528E">
      <w:pPr>
        <w:pStyle w:val="Heading1"/>
        <w:rPr>
          <w:rFonts w:cstheme="majorHAnsi"/>
          <w:b/>
          <w:bCs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2F5496"/>
          <w:sz w:val="28"/>
          <w:szCs w:val="28"/>
          <w:bdr w:val="nil"/>
          <w:lang w:val="es-ES_tradnl"/>
        </w:rPr>
        <w:t xml:space="preserve">El ejemplo del correo electrónico de seguimiento para los que se </w:t>
      </w:r>
      <w:proofErr w:type="gramStart"/>
      <w:r>
        <w:rPr>
          <w:rFonts w:ascii="Calibri Light" w:eastAsia="Calibri Light" w:hAnsi="Calibri Light" w:cs="Calibri Light"/>
          <w:b/>
          <w:bCs/>
          <w:color w:val="2F5496"/>
          <w:sz w:val="28"/>
          <w:szCs w:val="28"/>
          <w:bdr w:val="nil"/>
          <w:lang w:val="es-ES_tradnl"/>
        </w:rPr>
        <w:t>inscribieron</w:t>
      </w:r>
      <w:proofErr w:type="gramEnd"/>
      <w:r>
        <w:rPr>
          <w:rFonts w:ascii="Calibri Light" w:eastAsia="Calibri Light" w:hAnsi="Calibri Light" w:cs="Calibri Light"/>
          <w:b/>
          <w:bCs/>
          <w:color w:val="2F5496"/>
          <w:sz w:val="28"/>
          <w:szCs w:val="28"/>
          <w:bdr w:val="nil"/>
          <w:lang w:val="es-ES_tradnl"/>
        </w:rPr>
        <w:t xml:space="preserve"> pero no asistieron al evento</w:t>
      </w:r>
    </w:p>
    <w:p w14:paraId="26704AC1" w14:textId="090C8064" w:rsidR="0072528E" w:rsidRPr="0072528E" w:rsidRDefault="00300122" w:rsidP="0072528E">
      <w:pPr>
        <w:spacing w:line="276" w:lineRule="auto"/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¡</w:t>
      </w:r>
      <w:r w:rsidR="001011A2">
        <w:rPr>
          <w:rFonts w:ascii="Calibri Light" w:eastAsia="Calibri Light" w:hAnsi="Calibri Light" w:cs="Calibri Light"/>
          <w:bdr w:val="nil"/>
          <w:lang w:val="es-ES_tradnl"/>
        </w:rPr>
        <w:t>Nos hizo falta</w:t>
      </w:r>
      <w:r>
        <w:rPr>
          <w:rFonts w:ascii="Calibri Light" w:eastAsia="Calibri Light" w:hAnsi="Calibri Light" w:cs="Calibri Light"/>
          <w:bdr w:val="nil"/>
          <w:lang w:val="es-ES_tradnl"/>
        </w:rPr>
        <w:t>! Usted se inscribió a nuestro evento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 de Un Zoom de la Membresía el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[fecha]</w:t>
      </w:r>
      <w:r>
        <w:rPr>
          <w:rFonts w:ascii="Calibri Light" w:eastAsia="Calibri Light" w:hAnsi="Calibri Light" w:cs="Calibri Light"/>
          <w:bdr w:val="nil"/>
          <w:lang w:val="es-ES_tradnl"/>
        </w:rPr>
        <w:t>, pero no asistió. Por eso, le estamos enviando los recursos que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 se compartieron en el evento que esperamos sean de ayuda a su PTA y sirvan para incrementar la membresía:</w:t>
      </w:r>
    </w:p>
    <w:p w14:paraId="3CF08257" w14:textId="77777777" w:rsidR="0072528E" w:rsidRPr="0072528E" w:rsidRDefault="00300122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El PDF de la presentación. El PDF contiene enlaces a los recursos que co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mpartimos (adjuntos). </w:t>
      </w:r>
    </w:p>
    <w:p w14:paraId="71C50E3B" w14:textId="77777777" w:rsidR="0072528E" w:rsidRPr="0072528E" w:rsidRDefault="00300122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 xml:space="preserve">La grabación del evento de Un Zoom de la Membresía para que comparta con los otros miembros de la junta: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[inserte un enlace a la grabación de Zoom]</w:t>
      </w:r>
    </w:p>
    <w:p w14:paraId="2FBFEA57" w14:textId="7F76E2C1" w:rsidR="0072528E" w:rsidRPr="0072528E" w:rsidRDefault="00300122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 xml:space="preserve">Una breve encuesta para recopilar sus opiniones 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>luego de ver la grabación</w:t>
      </w:r>
      <w:r>
        <w:rPr>
          <w:rFonts w:ascii="Calibri Light" w:eastAsia="Calibri Light" w:hAnsi="Calibri Light" w:cs="Calibri Light"/>
          <w:bdr w:val="nil"/>
          <w:lang w:val="es-ES_tradnl"/>
        </w:rPr>
        <w:t xml:space="preserve">: </w:t>
      </w:r>
      <w:r>
        <w:rPr>
          <w:rFonts w:ascii="Calibri Light" w:eastAsia="Calibri Light" w:hAnsi="Calibri Light" w:cs="Calibri Light"/>
          <w:highlight w:val="yellow"/>
          <w:bdr w:val="nil"/>
          <w:lang w:val="es-ES_tradnl"/>
        </w:rPr>
        <w:t>[inserte un enlace a la encuesta]</w:t>
      </w:r>
      <w:r>
        <w:rPr>
          <w:rFonts w:ascii="Calibri Light" w:eastAsia="Calibri Light" w:hAnsi="Calibri Light" w:cs="Calibri Light"/>
          <w:bdr w:val="nil"/>
          <w:lang w:val="es-ES_tradnl"/>
        </w:rPr>
        <w:t>. L</w:t>
      </w:r>
      <w:bookmarkStart w:id="0" w:name="_Hlk64626583"/>
      <w:r>
        <w:rPr>
          <w:rFonts w:ascii="Calibri Light" w:eastAsia="Calibri Light" w:hAnsi="Calibri Light" w:cs="Calibri Light"/>
          <w:bdr w:val="nil"/>
          <w:lang w:val="es-ES_tradnl"/>
        </w:rPr>
        <w:t xml:space="preserve">a encuesta tiene solo unas preguntas y no debería llevarle más de cinco minutos. Su opinión nos permitirá mejorar los próximos eventos de Un Zoom de la Membresía. 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¡Queremos </w:t>
      </w:r>
      <w:r w:rsidR="00B24C1C">
        <w:rPr>
          <w:rFonts w:ascii="Calibri Light" w:eastAsia="Calibri Light" w:hAnsi="Calibri Light" w:cs="Calibri Light"/>
          <w:b/>
          <w:bCs/>
          <w:bdr w:val="nil"/>
          <w:lang w:val="es-ES_tradnl"/>
        </w:rPr>
        <w:t>conocer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 su</w:t>
      </w:r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 </w:t>
      </w:r>
      <w:r w:rsidR="00B24C1C">
        <w:rPr>
          <w:rFonts w:ascii="Calibri Light" w:eastAsia="Calibri Light" w:hAnsi="Calibri Light" w:cs="Calibri Light"/>
          <w:b/>
          <w:bCs/>
          <w:bdr w:val="nil"/>
          <w:lang w:val="es-ES_tradnl"/>
        </w:rPr>
        <w:t>opinión</w:t>
      </w:r>
      <w:bookmarkStart w:id="1" w:name="_GoBack"/>
      <w:bookmarkEnd w:id="1"/>
      <w:r>
        <w:rPr>
          <w:rFonts w:ascii="Calibri Light" w:eastAsia="Calibri Light" w:hAnsi="Calibri Light" w:cs="Calibri Light"/>
          <w:b/>
          <w:bCs/>
          <w:bdr w:val="nil"/>
          <w:lang w:val="es-ES_tradnl"/>
        </w:rPr>
        <w:t xml:space="preserve">! </w:t>
      </w:r>
      <w:bookmarkEnd w:id="0"/>
    </w:p>
    <w:p w14:paraId="708DDDA6" w14:textId="77777777" w:rsidR="0072528E" w:rsidRPr="0072528E" w:rsidRDefault="00300122" w:rsidP="0072528E">
      <w:pPr>
        <w:pStyle w:val="Heading1"/>
        <w:rPr>
          <w:rFonts w:cstheme="majorHAnsi"/>
          <w:b/>
          <w:bCs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2F5496"/>
          <w:sz w:val="28"/>
          <w:szCs w:val="28"/>
          <w:bdr w:val="nil"/>
          <w:lang w:val="es-ES_tradnl"/>
        </w:rPr>
        <w:t>El ejemplo de la encuesta posterior al evento de Un Zoom de la Membresía</w:t>
      </w:r>
    </w:p>
    <w:p w14:paraId="0D7D258A" w14:textId="77777777" w:rsidR="0072528E" w:rsidRPr="0072528E" w:rsidRDefault="00300122" w:rsidP="0072528E">
      <w:pPr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Muchas gracias por participar del evento de Un Zoom de la Membresía. Sus comentarios nos ayudarán a mejorar los próximos eventos.</w:t>
      </w:r>
    </w:p>
    <w:p w14:paraId="1515D8E8" w14:textId="77777777" w:rsidR="0072528E" w:rsidRPr="0072528E" w:rsidRDefault="00300122" w:rsidP="0072528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Díganos el nombre de su PTA</w:t>
      </w:r>
    </w:p>
    <w:p w14:paraId="022EF17C" w14:textId="77777777" w:rsidR="0072528E" w:rsidRPr="0072528E" w:rsidRDefault="00300122" w:rsidP="0072528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¿Aprendió algo nuevo durante el evento?</w:t>
      </w:r>
    </w:p>
    <w:p w14:paraId="5DF2D42C" w14:textId="77777777" w:rsidR="0072528E" w:rsidRPr="0072528E" w:rsidRDefault="00300122" w:rsidP="0072528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Sí</w:t>
      </w:r>
    </w:p>
    <w:p w14:paraId="47C289AE" w14:textId="77777777" w:rsidR="0072528E" w:rsidRPr="0072528E" w:rsidRDefault="00300122" w:rsidP="0072528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No</w:t>
      </w:r>
    </w:p>
    <w:p w14:paraId="0D28C60F" w14:textId="77777777" w:rsidR="0072528E" w:rsidRPr="0072528E" w:rsidRDefault="00300122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Cuéntenos algo que planea hacer como resultado de su participación en el evento.</w:t>
      </w:r>
      <w:r>
        <w:rPr>
          <w:rFonts w:ascii="Calibri Light" w:eastAsia="Calibri Light" w:hAnsi="Calibri Light" w:cs="Calibri Light"/>
          <w:bdr w:val="nil"/>
          <w:lang w:val="es-ES_tradnl"/>
        </w:rPr>
        <w:br/>
        <w:t>[espacio en blanco para co</w:t>
      </w:r>
      <w:r>
        <w:rPr>
          <w:rFonts w:ascii="Calibri Light" w:eastAsia="Calibri Light" w:hAnsi="Calibri Light" w:cs="Calibri Light"/>
          <w:bdr w:val="nil"/>
          <w:lang w:val="es-ES_tradnl"/>
        </w:rPr>
        <w:t>mpletar]</w:t>
      </w:r>
    </w:p>
    <w:p w14:paraId="7042EBDD" w14:textId="77777777" w:rsidR="0072528E" w:rsidRPr="0072528E" w:rsidRDefault="00300122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lastRenderedPageBreak/>
        <w:t>¿Cómo podemos mejorar los próximos eventos de Un Zoom de la Membresía?</w:t>
      </w:r>
      <w:r>
        <w:rPr>
          <w:rFonts w:ascii="Calibri Light" w:eastAsia="Calibri Light" w:hAnsi="Calibri Light" w:cs="Calibri Light"/>
          <w:bdr w:val="nil"/>
          <w:lang w:val="es-ES_tradnl"/>
        </w:rPr>
        <w:br/>
        <w:t>[espacio en blanco para completar]</w:t>
      </w:r>
    </w:p>
    <w:p w14:paraId="525F62E3" w14:textId="77777777" w:rsidR="002273CA" w:rsidRPr="0072528E" w:rsidRDefault="00300122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>
        <w:rPr>
          <w:rFonts w:ascii="Calibri Light" w:eastAsia="Calibri Light" w:hAnsi="Calibri Light" w:cs="Calibri Light"/>
          <w:bdr w:val="nil"/>
          <w:lang w:val="es-ES_tradnl"/>
        </w:rPr>
        <w:t>¿Qué temas le gustaría que tratáramos durante los próximos eventos de Un Zoom de la Membresía?</w:t>
      </w:r>
      <w:r>
        <w:rPr>
          <w:rFonts w:ascii="Calibri Light" w:eastAsia="Calibri Light" w:hAnsi="Calibri Light" w:cs="Calibri Light"/>
          <w:bdr w:val="nil"/>
          <w:lang w:val="es-ES_tradnl"/>
        </w:rPr>
        <w:br/>
        <w:t>[espacio en blanco para completar]</w:t>
      </w:r>
    </w:p>
    <w:sectPr w:rsidR="002273CA" w:rsidRPr="0072528E" w:rsidSect="001F3969">
      <w:headerReference w:type="default" r:id="rId10"/>
      <w:footerReference w:type="default" r:id="rId11"/>
      <w:pgSz w:w="12240" w:h="15840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F08E1" w14:textId="77777777" w:rsidR="00300122" w:rsidRDefault="00300122">
      <w:r>
        <w:separator/>
      </w:r>
    </w:p>
  </w:endnote>
  <w:endnote w:type="continuationSeparator" w:id="0">
    <w:p w14:paraId="2D09093E" w14:textId="77777777" w:rsidR="00300122" w:rsidRDefault="0030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857C" w14:textId="77777777" w:rsidR="00CD4CE5" w:rsidRDefault="0030012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E696BE" wp14:editId="5F31BD74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6126480" cy="67023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67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E0175" wp14:editId="6FCA91B6">
              <wp:simplePos x="0" y="0"/>
              <wp:positionH relativeFrom="margin">
                <wp:posOffset>6350</wp:posOffset>
              </wp:positionH>
              <wp:positionV relativeFrom="paragraph">
                <wp:posOffset>-233179</wp:posOffset>
              </wp:positionV>
              <wp:extent cx="5914238" cy="0"/>
              <wp:effectExtent l="0" t="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2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2049" style="mso-position-horizontal-relative:margin;mso-wrap-distance-bottom:0;mso-wrap-distance-left:9pt;mso-wrap-distance-right:9pt;mso-wrap-distance-top:0;mso-wrap-style:square;position:absolute;visibility:visible;z-index:251661312" from="0.5pt,-18.35pt" to="466.2pt,-18.35pt" strokecolor="#4472c4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0D57C" w14:textId="77777777" w:rsidR="00300122" w:rsidRDefault="00300122">
      <w:r>
        <w:separator/>
      </w:r>
    </w:p>
  </w:footnote>
  <w:footnote w:type="continuationSeparator" w:id="0">
    <w:p w14:paraId="3106F898" w14:textId="77777777" w:rsidR="00300122" w:rsidRDefault="0030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25D0" w14:textId="77777777" w:rsidR="008F6F74" w:rsidRPr="00F413EC" w:rsidRDefault="00300122" w:rsidP="00AC0B0B">
    <w:pPr>
      <w:pStyle w:val="Header"/>
      <w:tabs>
        <w:tab w:val="clear" w:pos="4320"/>
        <w:tab w:val="clear" w:pos="8640"/>
        <w:tab w:val="left" w:pos="1164"/>
      </w:tabs>
      <w:spacing w:after="160"/>
      <w:rPr>
        <w:rFonts w:ascii="Calibri" w:hAnsi="Calibri"/>
        <w:b/>
        <w:color w:val="FFFFFF" w:themeColor="background1"/>
        <w:sz w:val="44"/>
        <w:szCs w:val="28"/>
      </w:rPr>
    </w:pPr>
    <w:r w:rsidRPr="00AC0B0B">
      <w:rPr>
        <w:rFonts w:ascii="Calibri" w:hAnsi="Calibri"/>
        <w:b/>
        <w:noProof/>
        <w:color w:val="FFFFFF" w:themeColor="background1"/>
        <w:sz w:val="44"/>
        <w:szCs w:val="28"/>
      </w:rPr>
      <w:drawing>
        <wp:anchor distT="0" distB="0" distL="114300" distR="114300" simplePos="0" relativeHeight="251658240" behindDoc="1" locked="0" layoutInCell="1" allowOverlap="1" wp14:anchorId="64B9D9E5" wp14:editId="48E9080C">
          <wp:simplePos x="0" y="0"/>
          <wp:positionH relativeFrom="margin">
            <wp:posOffset>-369116</wp:posOffset>
          </wp:positionH>
          <wp:positionV relativeFrom="paragraph">
            <wp:posOffset>-115473</wp:posOffset>
          </wp:positionV>
          <wp:extent cx="6696504" cy="1217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504" cy="121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566D1" w14:textId="77777777" w:rsidR="001F3969" w:rsidRDefault="00300122" w:rsidP="008F6F74">
    <w:pPr>
      <w:pStyle w:val="Header"/>
      <w:spacing w:after="160"/>
    </w:pPr>
    <w:r w:rsidRPr="006C725A">
      <w:rPr>
        <w:rFonts w:ascii="Calibri" w:hAnsi="Calibri"/>
        <w:color w:val="003C7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0A9"/>
    <w:multiLevelType w:val="hybridMultilevel"/>
    <w:tmpl w:val="09124AC2"/>
    <w:lvl w:ilvl="0" w:tplc="806AD4A4">
      <w:start w:val="1"/>
      <w:numFmt w:val="decimal"/>
      <w:lvlText w:val="%1."/>
      <w:lvlJc w:val="left"/>
      <w:pPr>
        <w:ind w:left="720" w:hanging="360"/>
      </w:pPr>
    </w:lvl>
    <w:lvl w:ilvl="1" w:tplc="459CCD82">
      <w:start w:val="1"/>
      <w:numFmt w:val="lowerLetter"/>
      <w:lvlText w:val="%2."/>
      <w:lvlJc w:val="left"/>
      <w:pPr>
        <w:ind w:left="1440" w:hanging="360"/>
      </w:pPr>
    </w:lvl>
    <w:lvl w:ilvl="2" w:tplc="8AFA08F0">
      <w:start w:val="1"/>
      <w:numFmt w:val="lowerRoman"/>
      <w:lvlText w:val="%3."/>
      <w:lvlJc w:val="right"/>
      <w:pPr>
        <w:ind w:left="2160" w:hanging="180"/>
      </w:pPr>
    </w:lvl>
    <w:lvl w:ilvl="3" w:tplc="6382073A">
      <w:start w:val="1"/>
      <w:numFmt w:val="decimal"/>
      <w:lvlText w:val="%4."/>
      <w:lvlJc w:val="left"/>
      <w:pPr>
        <w:ind w:left="2880" w:hanging="360"/>
      </w:pPr>
    </w:lvl>
    <w:lvl w:ilvl="4" w:tplc="9D5A2378">
      <w:start w:val="1"/>
      <w:numFmt w:val="lowerLetter"/>
      <w:lvlText w:val="%5."/>
      <w:lvlJc w:val="left"/>
      <w:pPr>
        <w:ind w:left="3600" w:hanging="360"/>
      </w:pPr>
    </w:lvl>
    <w:lvl w:ilvl="5" w:tplc="F8626B2E">
      <w:start w:val="1"/>
      <w:numFmt w:val="lowerRoman"/>
      <w:lvlText w:val="%6."/>
      <w:lvlJc w:val="right"/>
      <w:pPr>
        <w:ind w:left="4320" w:hanging="180"/>
      </w:pPr>
    </w:lvl>
    <w:lvl w:ilvl="6" w:tplc="27F44466">
      <w:start w:val="1"/>
      <w:numFmt w:val="decimal"/>
      <w:lvlText w:val="%7."/>
      <w:lvlJc w:val="left"/>
      <w:pPr>
        <w:ind w:left="5040" w:hanging="360"/>
      </w:pPr>
    </w:lvl>
    <w:lvl w:ilvl="7" w:tplc="81CAC6D4">
      <w:start w:val="1"/>
      <w:numFmt w:val="lowerLetter"/>
      <w:lvlText w:val="%8."/>
      <w:lvlJc w:val="left"/>
      <w:pPr>
        <w:ind w:left="5760" w:hanging="360"/>
      </w:pPr>
    </w:lvl>
    <w:lvl w:ilvl="8" w:tplc="6E6CAA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4C1"/>
    <w:multiLevelType w:val="hybridMultilevel"/>
    <w:tmpl w:val="5E766C5A"/>
    <w:lvl w:ilvl="0" w:tplc="3DCAD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6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8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C9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09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323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2F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1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41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7389"/>
    <w:multiLevelType w:val="hybridMultilevel"/>
    <w:tmpl w:val="4B6CF38E"/>
    <w:lvl w:ilvl="0" w:tplc="07D00396">
      <w:start w:val="1"/>
      <w:numFmt w:val="decimal"/>
      <w:lvlText w:val="%1."/>
      <w:lvlJc w:val="left"/>
      <w:pPr>
        <w:ind w:left="720" w:hanging="360"/>
      </w:pPr>
    </w:lvl>
    <w:lvl w:ilvl="1" w:tplc="FDAA0830">
      <w:start w:val="1"/>
      <w:numFmt w:val="lowerLetter"/>
      <w:lvlText w:val="%2."/>
      <w:lvlJc w:val="left"/>
      <w:pPr>
        <w:ind w:left="1440" w:hanging="360"/>
      </w:pPr>
    </w:lvl>
    <w:lvl w:ilvl="2" w:tplc="88AEF33A">
      <w:start w:val="1"/>
      <w:numFmt w:val="lowerRoman"/>
      <w:lvlText w:val="%3."/>
      <w:lvlJc w:val="right"/>
      <w:pPr>
        <w:ind w:left="2160" w:hanging="180"/>
      </w:pPr>
    </w:lvl>
    <w:lvl w:ilvl="3" w:tplc="B09AB358" w:tentative="1">
      <w:start w:val="1"/>
      <w:numFmt w:val="decimal"/>
      <w:lvlText w:val="%4."/>
      <w:lvlJc w:val="left"/>
      <w:pPr>
        <w:ind w:left="2880" w:hanging="360"/>
      </w:pPr>
    </w:lvl>
    <w:lvl w:ilvl="4" w:tplc="EB1418B2" w:tentative="1">
      <w:start w:val="1"/>
      <w:numFmt w:val="lowerLetter"/>
      <w:lvlText w:val="%5."/>
      <w:lvlJc w:val="left"/>
      <w:pPr>
        <w:ind w:left="3600" w:hanging="360"/>
      </w:pPr>
    </w:lvl>
    <w:lvl w:ilvl="5" w:tplc="BBF2D8DC" w:tentative="1">
      <w:start w:val="1"/>
      <w:numFmt w:val="lowerRoman"/>
      <w:lvlText w:val="%6."/>
      <w:lvlJc w:val="right"/>
      <w:pPr>
        <w:ind w:left="4320" w:hanging="180"/>
      </w:pPr>
    </w:lvl>
    <w:lvl w:ilvl="6" w:tplc="2FB47F3A" w:tentative="1">
      <w:start w:val="1"/>
      <w:numFmt w:val="decimal"/>
      <w:lvlText w:val="%7."/>
      <w:lvlJc w:val="left"/>
      <w:pPr>
        <w:ind w:left="5040" w:hanging="360"/>
      </w:pPr>
    </w:lvl>
    <w:lvl w:ilvl="7" w:tplc="461E5314" w:tentative="1">
      <w:start w:val="1"/>
      <w:numFmt w:val="lowerLetter"/>
      <w:lvlText w:val="%8."/>
      <w:lvlJc w:val="left"/>
      <w:pPr>
        <w:ind w:left="5760" w:hanging="360"/>
      </w:pPr>
    </w:lvl>
    <w:lvl w:ilvl="8" w:tplc="9D207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6E1"/>
    <w:multiLevelType w:val="hybridMultilevel"/>
    <w:tmpl w:val="B1D482C4"/>
    <w:lvl w:ilvl="0" w:tplc="56F42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41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6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3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5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A4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4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A6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C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52A3"/>
    <w:multiLevelType w:val="hybridMultilevel"/>
    <w:tmpl w:val="10142ED8"/>
    <w:lvl w:ilvl="0" w:tplc="E1C8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A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03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2D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8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0B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5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05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63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F2E"/>
    <w:multiLevelType w:val="hybridMultilevel"/>
    <w:tmpl w:val="80328D7A"/>
    <w:lvl w:ilvl="0" w:tplc="6B7C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4C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C3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EC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27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0D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2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C3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29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20EC"/>
    <w:multiLevelType w:val="hybridMultilevel"/>
    <w:tmpl w:val="6742C7F2"/>
    <w:lvl w:ilvl="0" w:tplc="55DA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C6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C1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B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B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0C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E1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C8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86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5023"/>
    <w:multiLevelType w:val="hybridMultilevel"/>
    <w:tmpl w:val="09C4F652"/>
    <w:lvl w:ilvl="0" w:tplc="41D6F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A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26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D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F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25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6E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03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E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7BB8"/>
    <w:multiLevelType w:val="hybridMultilevel"/>
    <w:tmpl w:val="6F6CE01C"/>
    <w:lvl w:ilvl="0" w:tplc="23E69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45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C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6A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5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61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AB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4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84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2B57"/>
    <w:multiLevelType w:val="hybridMultilevel"/>
    <w:tmpl w:val="B666DD2E"/>
    <w:lvl w:ilvl="0" w:tplc="81040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87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E9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A4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3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2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6B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40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46D1"/>
    <w:multiLevelType w:val="hybridMultilevel"/>
    <w:tmpl w:val="F34C3CBC"/>
    <w:lvl w:ilvl="0" w:tplc="CDD60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E2B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83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4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E2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0C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AE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5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4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56ADF"/>
    <w:multiLevelType w:val="hybridMultilevel"/>
    <w:tmpl w:val="6324CB10"/>
    <w:lvl w:ilvl="0" w:tplc="CD62E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A0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08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6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86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87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8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F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4C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422"/>
    <w:multiLevelType w:val="hybridMultilevel"/>
    <w:tmpl w:val="0A3606DC"/>
    <w:lvl w:ilvl="0" w:tplc="2054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0A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C6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81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84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0C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8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EA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67F7C"/>
    <w:multiLevelType w:val="hybridMultilevel"/>
    <w:tmpl w:val="DD2EEEC4"/>
    <w:lvl w:ilvl="0" w:tplc="8CF28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E7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6C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3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AE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88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A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6C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AA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51C38"/>
    <w:multiLevelType w:val="hybridMultilevel"/>
    <w:tmpl w:val="09124AC2"/>
    <w:lvl w:ilvl="0" w:tplc="BF20AEDE">
      <w:start w:val="1"/>
      <w:numFmt w:val="decimal"/>
      <w:lvlText w:val="%1."/>
      <w:lvlJc w:val="left"/>
      <w:pPr>
        <w:ind w:left="720" w:hanging="360"/>
      </w:pPr>
    </w:lvl>
    <w:lvl w:ilvl="1" w:tplc="2AE0334A">
      <w:start w:val="1"/>
      <w:numFmt w:val="lowerLetter"/>
      <w:lvlText w:val="%2."/>
      <w:lvlJc w:val="left"/>
      <w:pPr>
        <w:ind w:left="1440" w:hanging="360"/>
      </w:pPr>
    </w:lvl>
    <w:lvl w:ilvl="2" w:tplc="F3B29CA4">
      <w:start w:val="1"/>
      <w:numFmt w:val="lowerRoman"/>
      <w:lvlText w:val="%3."/>
      <w:lvlJc w:val="right"/>
      <w:pPr>
        <w:ind w:left="2160" w:hanging="180"/>
      </w:pPr>
    </w:lvl>
    <w:lvl w:ilvl="3" w:tplc="E5F68B92">
      <w:start w:val="1"/>
      <w:numFmt w:val="decimal"/>
      <w:lvlText w:val="%4."/>
      <w:lvlJc w:val="left"/>
      <w:pPr>
        <w:ind w:left="2880" w:hanging="360"/>
      </w:pPr>
    </w:lvl>
    <w:lvl w:ilvl="4" w:tplc="E384D236">
      <w:start w:val="1"/>
      <w:numFmt w:val="lowerLetter"/>
      <w:lvlText w:val="%5."/>
      <w:lvlJc w:val="left"/>
      <w:pPr>
        <w:ind w:left="3600" w:hanging="360"/>
      </w:pPr>
    </w:lvl>
    <w:lvl w:ilvl="5" w:tplc="1EB45D1E">
      <w:start w:val="1"/>
      <w:numFmt w:val="lowerRoman"/>
      <w:lvlText w:val="%6."/>
      <w:lvlJc w:val="right"/>
      <w:pPr>
        <w:ind w:left="4320" w:hanging="180"/>
      </w:pPr>
    </w:lvl>
    <w:lvl w:ilvl="6" w:tplc="DE3C31F6">
      <w:start w:val="1"/>
      <w:numFmt w:val="decimal"/>
      <w:lvlText w:val="%7."/>
      <w:lvlJc w:val="left"/>
      <w:pPr>
        <w:ind w:left="5040" w:hanging="360"/>
      </w:pPr>
    </w:lvl>
    <w:lvl w:ilvl="7" w:tplc="0C50BBD6">
      <w:start w:val="1"/>
      <w:numFmt w:val="lowerLetter"/>
      <w:lvlText w:val="%8."/>
      <w:lvlJc w:val="left"/>
      <w:pPr>
        <w:ind w:left="5760" w:hanging="360"/>
      </w:pPr>
    </w:lvl>
    <w:lvl w:ilvl="8" w:tplc="75EA1A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C566D"/>
    <w:multiLevelType w:val="hybridMultilevel"/>
    <w:tmpl w:val="9D6248A8"/>
    <w:lvl w:ilvl="0" w:tplc="B50E6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AF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C5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61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0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84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0E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7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43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21F8"/>
    <w:multiLevelType w:val="hybridMultilevel"/>
    <w:tmpl w:val="A9943FD2"/>
    <w:lvl w:ilvl="0" w:tplc="24E49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65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0A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E1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603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7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0A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A0415"/>
    <w:multiLevelType w:val="hybridMultilevel"/>
    <w:tmpl w:val="96E2F394"/>
    <w:lvl w:ilvl="0" w:tplc="FD206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C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CF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A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8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E4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C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2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22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5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B0"/>
    <w:rsid w:val="001011A2"/>
    <w:rsid w:val="00300122"/>
    <w:rsid w:val="00431096"/>
    <w:rsid w:val="00712E51"/>
    <w:rsid w:val="00B24C1C"/>
    <w:rsid w:val="00D27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ED9A0"/>
  <w15:docId w15:val="{962CBD90-6611-2F4A-A123-D0D0237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2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69"/>
  </w:style>
  <w:style w:type="paragraph" w:styleId="Footer">
    <w:name w:val="footer"/>
    <w:basedOn w:val="Normal"/>
    <w:link w:val="Foot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69"/>
  </w:style>
  <w:style w:type="paragraph" w:styleId="BalloonText">
    <w:name w:val="Balloon Text"/>
    <w:basedOn w:val="Normal"/>
    <w:link w:val="BalloonTextChar"/>
    <w:uiPriority w:val="99"/>
    <w:semiHidden/>
    <w:unhideWhenUsed/>
    <w:rsid w:val="001F39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96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A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AC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50A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AC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AC"/>
    <w:rPr>
      <w:rFonts w:asciiTheme="minorHAnsi" w:eastAsiaTheme="minorHAnsi" w:hAnsiTheme="minorHAnsi" w:cstheme="minorBidi"/>
      <w:b/>
      <w:bCs/>
    </w:rPr>
  </w:style>
  <w:style w:type="paragraph" w:customStyle="1" w:styleId="BasicParagraph">
    <w:name w:val="[Basic Paragraph]"/>
    <w:basedOn w:val="Normal"/>
    <w:uiPriority w:val="99"/>
    <w:rsid w:val="005560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A0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rsid w:val="00FA097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5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1" ma:contentTypeDescription="Create a new document." ma:contentTypeScope="" ma:versionID="3c4129bd950c22777710e1599584204e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41533e7efa11a07290576ac9bd2a58c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908B6-F7E0-4E7B-AEF4-830F82112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0252C-2D35-41E8-A53F-F6D812CAC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18D72-1FFD-4776-907A-472CC2CBB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Take Action Template</vt:lpstr>
    </vt:vector>
  </TitlesOfParts>
  <Company>National PTA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Canning</dc:creator>
  <cp:lastModifiedBy>Microsoft Office User</cp:lastModifiedBy>
  <cp:revision>9</cp:revision>
  <cp:lastPrinted>2019-02-11T18:11:00Z</cp:lastPrinted>
  <dcterms:created xsi:type="dcterms:W3CDTF">2021-04-01T18:16:00Z</dcterms:created>
  <dcterms:modified xsi:type="dcterms:W3CDTF">2021-07-02T14:25:00Z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</Properties>
</file>